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4A34" w14:textId="77777777" w:rsidR="00BD2F29" w:rsidRPr="005900ED" w:rsidRDefault="009D6CA4" w:rsidP="00BD2F29">
      <w:pPr>
        <w:autoSpaceDE w:val="0"/>
        <w:autoSpaceDN w:val="0"/>
        <w:adjustRightInd w:val="0"/>
        <w:spacing w:after="0" w:line="240" w:lineRule="auto"/>
        <w:jc w:val="center"/>
        <w:rPr>
          <w:rFonts w:ascii="WineArial" w:hAnsi="WineArial" w:cs="WineArial"/>
          <w:b/>
          <w:i/>
          <w:sz w:val="40"/>
          <w:szCs w:val="40"/>
          <w:u w:val="single"/>
        </w:rPr>
      </w:pPr>
      <w:r>
        <w:rPr>
          <w:rFonts w:ascii="WineArial" w:hAnsi="WineArial" w:cs="WineArial"/>
          <w:b/>
          <w:i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3482ABD" wp14:editId="529C5A31">
            <wp:simplePos x="0" y="0"/>
            <wp:positionH relativeFrom="column">
              <wp:posOffset>5497079</wp:posOffset>
            </wp:positionH>
            <wp:positionV relativeFrom="paragraph">
              <wp:posOffset>174509</wp:posOffset>
            </wp:positionV>
            <wp:extent cx="1094856" cy="1246909"/>
            <wp:effectExtent l="19050" t="0" r="0" b="0"/>
            <wp:wrapNone/>
            <wp:docPr id="1" name="Image 3" descr="C:\Users\alexiane\Documents\alex\basket\2014-2015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iane\Documents\alex\basket\2014-2015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171" t="8148" r="28801" b="2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56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F29" w:rsidRPr="005900ED">
        <w:rPr>
          <w:rFonts w:ascii="WineArial" w:hAnsi="WineArial" w:cs="WineArial"/>
          <w:b/>
          <w:i/>
          <w:sz w:val="40"/>
          <w:szCs w:val="40"/>
          <w:u w:val="single"/>
        </w:rPr>
        <w:t>BCLA</w:t>
      </w:r>
      <w:r w:rsidR="00F129E9">
        <w:rPr>
          <w:rFonts w:ascii="WineArial" w:hAnsi="WineArial" w:cs="WineArial"/>
          <w:b/>
          <w:i/>
          <w:sz w:val="40"/>
          <w:szCs w:val="40"/>
          <w:u w:val="single"/>
        </w:rPr>
        <w:t xml:space="preserve"> : </w:t>
      </w:r>
      <w:r w:rsidR="00BD2F29" w:rsidRPr="005900ED">
        <w:rPr>
          <w:rFonts w:ascii="WineArial" w:hAnsi="WineArial" w:cs="WineArial"/>
          <w:b/>
          <w:i/>
          <w:sz w:val="40"/>
          <w:szCs w:val="40"/>
          <w:u w:val="single"/>
        </w:rPr>
        <w:t>tournoi 3x3 interentreprises</w:t>
      </w:r>
    </w:p>
    <w:p w14:paraId="5373AA56" w14:textId="77777777" w:rsidR="00BD2F29" w:rsidRPr="005900ED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20"/>
          <w:szCs w:val="20"/>
        </w:rPr>
      </w:pPr>
    </w:p>
    <w:p w14:paraId="175A8946" w14:textId="77777777" w:rsidR="00562F3E" w:rsidRPr="005900ED" w:rsidRDefault="00562F3E" w:rsidP="00562F3E">
      <w:pPr>
        <w:autoSpaceDE w:val="0"/>
        <w:autoSpaceDN w:val="0"/>
        <w:adjustRightInd w:val="0"/>
        <w:spacing w:after="0" w:line="240" w:lineRule="auto"/>
        <w:jc w:val="center"/>
        <w:rPr>
          <w:rFonts w:ascii="WineArial" w:hAnsi="WineArial" w:cs="WineArial"/>
          <w:b/>
          <w:sz w:val="10"/>
          <w:szCs w:val="10"/>
          <w:u w:val="single"/>
        </w:rPr>
      </w:pPr>
    </w:p>
    <w:p w14:paraId="075108B7" w14:textId="77777777" w:rsidR="00BD2F29" w:rsidRPr="005900ED" w:rsidRDefault="00BD2F29" w:rsidP="00562F3E">
      <w:pPr>
        <w:autoSpaceDE w:val="0"/>
        <w:autoSpaceDN w:val="0"/>
        <w:adjustRightInd w:val="0"/>
        <w:spacing w:after="0" w:line="240" w:lineRule="auto"/>
        <w:jc w:val="center"/>
        <w:rPr>
          <w:rFonts w:ascii="WineArial" w:hAnsi="WineArial" w:cs="WineArial"/>
          <w:b/>
          <w:sz w:val="30"/>
          <w:szCs w:val="30"/>
          <w:u w:val="single"/>
        </w:rPr>
      </w:pPr>
      <w:r w:rsidRPr="00F129E9">
        <w:rPr>
          <w:rFonts w:ascii="WineArial" w:hAnsi="WineArial" w:cs="WineArial"/>
          <w:b/>
          <w:i/>
          <w:sz w:val="40"/>
          <w:szCs w:val="40"/>
          <w:u w:val="single"/>
        </w:rPr>
        <w:t>REGLEMENT</w:t>
      </w:r>
    </w:p>
    <w:p w14:paraId="4AC8167E" w14:textId="77777777" w:rsidR="00562F3E" w:rsidRPr="005900ED" w:rsidRDefault="00562F3E" w:rsidP="00562F3E">
      <w:pPr>
        <w:autoSpaceDE w:val="0"/>
        <w:autoSpaceDN w:val="0"/>
        <w:adjustRightInd w:val="0"/>
        <w:spacing w:after="0" w:line="240" w:lineRule="auto"/>
        <w:jc w:val="center"/>
        <w:rPr>
          <w:rFonts w:ascii="WineArial" w:hAnsi="WineArial" w:cs="WineArial"/>
          <w:b/>
          <w:sz w:val="16"/>
          <w:szCs w:val="16"/>
          <w:u w:val="single"/>
        </w:rPr>
      </w:pPr>
    </w:p>
    <w:p w14:paraId="7913BA95" w14:textId="77777777" w:rsidR="00F129E9" w:rsidRDefault="00F129E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</w:p>
    <w:p w14:paraId="04E9EC08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1 – Le terrain - matériel</w:t>
      </w:r>
    </w:p>
    <w:p w14:paraId="1D1092CD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Les matchs se jouent sur ½ terrain, un seul panier.</w:t>
      </w:r>
      <w:r w:rsidR="009D6CA4" w:rsidRPr="00F129E9">
        <w:rPr>
          <w:noProof/>
          <w:sz w:val="19"/>
          <w:szCs w:val="19"/>
          <w:lang w:eastAsia="fr-FR"/>
        </w:rPr>
        <w:t xml:space="preserve"> </w:t>
      </w:r>
    </w:p>
    <w:p w14:paraId="1FDC762D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dstrike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La ligne des lancer</w:t>
      </w:r>
      <w:r w:rsidR="00562F3E" w:rsidRPr="00F129E9">
        <w:rPr>
          <w:rFonts w:ascii="WineArial" w:hAnsi="WineArial" w:cs="WineArial"/>
          <w:sz w:val="19"/>
          <w:szCs w:val="19"/>
        </w:rPr>
        <w:t>s</w:t>
      </w:r>
      <w:r w:rsidRPr="00F129E9">
        <w:rPr>
          <w:rFonts w:ascii="WineArial" w:hAnsi="WineArial" w:cs="WineArial"/>
          <w:sz w:val="19"/>
          <w:szCs w:val="19"/>
        </w:rPr>
        <w:t xml:space="preserve"> francs se situe à 5m80, la ligne à 2 points à 6m75.</w:t>
      </w:r>
    </w:p>
    <w:p w14:paraId="67AE5C8F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Le ballon de basket officiel est de taille 6 pour toutes les catégories.</w:t>
      </w:r>
    </w:p>
    <w:p w14:paraId="2721CD57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</w:p>
    <w:p w14:paraId="56CF51F4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2 – Les équipes</w:t>
      </w:r>
    </w:p>
    <w:p w14:paraId="6A87E530" w14:textId="77777777" w:rsidR="000E51B4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Les équipes sont composées de 3 joueurs et un</w:t>
      </w:r>
      <w:r w:rsidR="00FC1DDA" w:rsidRPr="00F129E9">
        <w:rPr>
          <w:rFonts w:ascii="WineArial" w:hAnsi="WineArial" w:cs="WineArial"/>
          <w:sz w:val="19"/>
          <w:szCs w:val="19"/>
        </w:rPr>
        <w:t xml:space="preserve"> ou deux</w:t>
      </w:r>
      <w:r w:rsidRPr="00F129E9">
        <w:rPr>
          <w:rFonts w:ascii="WineArial" w:hAnsi="WineArial" w:cs="WineArial"/>
          <w:sz w:val="19"/>
          <w:szCs w:val="19"/>
        </w:rPr>
        <w:t xml:space="preserve"> remplaçant</w:t>
      </w:r>
      <w:r w:rsidR="00FC1DDA" w:rsidRPr="00F129E9">
        <w:rPr>
          <w:rFonts w:ascii="WineArial" w:hAnsi="WineArial" w:cs="WineArial"/>
          <w:sz w:val="19"/>
          <w:szCs w:val="19"/>
        </w:rPr>
        <w:t>s</w:t>
      </w:r>
      <w:r w:rsidRPr="00F129E9">
        <w:rPr>
          <w:rFonts w:ascii="WineArial" w:hAnsi="WineArial" w:cs="WineArial"/>
          <w:sz w:val="19"/>
          <w:szCs w:val="19"/>
        </w:rPr>
        <w:t>.</w:t>
      </w:r>
      <w:r w:rsidR="00653B3A">
        <w:rPr>
          <w:rFonts w:ascii="WineArial" w:hAnsi="WineArial" w:cs="WineArial"/>
          <w:sz w:val="19"/>
          <w:szCs w:val="19"/>
        </w:rPr>
        <w:t xml:space="preserve"> </w:t>
      </w:r>
    </w:p>
    <w:p w14:paraId="7A7063B0" w14:textId="77777777" w:rsidR="000E51B4" w:rsidRDefault="000E51B4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0E51B4">
        <w:rPr>
          <w:rFonts w:ascii="WineArial" w:hAnsi="WineArial" w:cs="WineArial"/>
          <w:sz w:val="19"/>
          <w:szCs w:val="19"/>
        </w:rPr>
        <w:t>Les équipes sont obligatoirement mixtes (1 homme et 1 femme minimum).</w:t>
      </w:r>
    </w:p>
    <w:p w14:paraId="44AD3D70" w14:textId="77777777" w:rsidR="00EE44A5" w:rsidRPr="00F129E9" w:rsidRDefault="00EE44A5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16 équipes maximum s’affrontent lors de ce tournoi.</w:t>
      </w:r>
    </w:p>
    <w:p w14:paraId="451ADE1C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32C7ABA5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3 – Les officiels</w:t>
      </w:r>
    </w:p>
    <w:p w14:paraId="311099C1" w14:textId="77777777" w:rsidR="00BD2F29" w:rsidRPr="00F129E9" w:rsidRDefault="003E5D32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 xml:space="preserve">Le BCLA mettra à disposition des arbitres et </w:t>
      </w:r>
      <w:r w:rsidR="00BD2F29" w:rsidRPr="00F129E9">
        <w:rPr>
          <w:rFonts w:ascii="WineArial" w:hAnsi="WineArial" w:cs="WineArial"/>
          <w:sz w:val="19"/>
          <w:szCs w:val="19"/>
        </w:rPr>
        <w:t>marqueur</w:t>
      </w:r>
      <w:r w:rsidRPr="00F129E9">
        <w:rPr>
          <w:rFonts w:ascii="WineArial" w:hAnsi="WineArial" w:cs="WineArial"/>
          <w:sz w:val="19"/>
          <w:szCs w:val="19"/>
        </w:rPr>
        <w:t>s</w:t>
      </w:r>
      <w:r w:rsidR="00BD2F29" w:rsidRPr="00F129E9">
        <w:rPr>
          <w:rFonts w:ascii="WineArial" w:hAnsi="WineArial" w:cs="WineArial"/>
          <w:sz w:val="19"/>
          <w:szCs w:val="19"/>
        </w:rPr>
        <w:t>/chronométreur</w:t>
      </w:r>
      <w:r w:rsidRPr="00F129E9">
        <w:rPr>
          <w:rFonts w:ascii="WineArial" w:hAnsi="WineArial" w:cs="WineArial"/>
          <w:sz w:val="19"/>
          <w:szCs w:val="19"/>
        </w:rPr>
        <w:t>s</w:t>
      </w:r>
      <w:r w:rsidR="00BD2F29" w:rsidRPr="00F129E9">
        <w:rPr>
          <w:rFonts w:ascii="WineArial" w:hAnsi="WineArial" w:cs="WineArial"/>
          <w:sz w:val="19"/>
          <w:szCs w:val="19"/>
        </w:rPr>
        <w:t>.</w:t>
      </w:r>
    </w:p>
    <w:p w14:paraId="64E75F85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1B486C6D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4 – Début de la rencontre</w:t>
      </w:r>
    </w:p>
    <w:p w14:paraId="447455C8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L’échauffement des équipes se fait en simultané sur le même panier.</w:t>
      </w:r>
    </w:p>
    <w:p w14:paraId="3E0BBEBC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Un tirage au sort est effectué avant chaque rencontre (pile ou face).</w:t>
      </w:r>
    </w:p>
    <w:p w14:paraId="63A10D68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L’équipe vainqueur du tirage au sort peut choisir entre la possession du ballon en début de rencontre ou au début de l’éventuelle prolongation.</w:t>
      </w:r>
    </w:p>
    <w:p w14:paraId="348C4A30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 xml:space="preserve">Le match est lancé par un </w:t>
      </w:r>
      <w:proofErr w:type="spellStart"/>
      <w:r w:rsidRPr="00F129E9">
        <w:rPr>
          <w:rFonts w:ascii="WineArial" w:hAnsi="WineArial" w:cs="WineArial"/>
          <w:sz w:val="19"/>
          <w:szCs w:val="19"/>
        </w:rPr>
        <w:t>check</w:t>
      </w:r>
      <w:proofErr w:type="spellEnd"/>
      <w:r w:rsidRPr="00F129E9">
        <w:rPr>
          <w:rFonts w:ascii="WineArial" w:hAnsi="WineArial" w:cs="WineArial"/>
          <w:sz w:val="19"/>
          <w:szCs w:val="19"/>
        </w:rPr>
        <w:t>-</w:t>
      </w:r>
      <w:proofErr w:type="spellStart"/>
      <w:r w:rsidRPr="00F129E9">
        <w:rPr>
          <w:rFonts w:ascii="WineArial" w:hAnsi="WineArial" w:cs="WineArial"/>
          <w:sz w:val="19"/>
          <w:szCs w:val="19"/>
        </w:rPr>
        <w:t>ball</w:t>
      </w:r>
      <w:proofErr w:type="spellEnd"/>
      <w:r w:rsidRPr="00F129E9">
        <w:rPr>
          <w:rFonts w:ascii="WineArial" w:hAnsi="WineArial" w:cs="WineArial"/>
          <w:sz w:val="19"/>
          <w:szCs w:val="19"/>
        </w:rPr>
        <w:t xml:space="preserve"> (échange de balle entre un défenseur et un attaquant au-delà de la ligne à 6m75).</w:t>
      </w:r>
    </w:p>
    <w:p w14:paraId="0506F380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76B823BA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5 – Comptage des points</w:t>
      </w:r>
    </w:p>
    <w:p w14:paraId="113F998C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Les paniers valent 1 point à l’intérieur de l’arc de cercle à 6m75 et 2 points à l’extérieur.</w:t>
      </w:r>
    </w:p>
    <w:p w14:paraId="4FF256D1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Un lancer franc vaut 1 point.</w:t>
      </w:r>
    </w:p>
    <w:p w14:paraId="1EF96A4B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616F74F8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6 – Temps de jeu</w:t>
      </w:r>
    </w:p>
    <w:p w14:paraId="0BE73101" w14:textId="77777777" w:rsidR="00554750" w:rsidRPr="00F129E9" w:rsidRDefault="00554750" w:rsidP="00554750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Les deux matchs joués sur le même terrain dépendent du même chronomètre. Départ synchronisé : un pré-bip général à 1 minute du début du match et un bip long pour lancer le début et annoncer la fin. Préparation physique de 10 minutes avant le début du tournoi puis de 5 minutes entre chaque match.</w:t>
      </w:r>
    </w:p>
    <w:p w14:paraId="3F4F9DD9" w14:textId="77777777" w:rsidR="00554750" w:rsidRPr="001B5E87" w:rsidRDefault="00653B3A" w:rsidP="00554750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1B5E87">
        <w:rPr>
          <w:rFonts w:ascii="WineArial" w:hAnsi="WineArial" w:cs="WineArial"/>
          <w:sz w:val="19"/>
          <w:szCs w:val="19"/>
        </w:rPr>
        <w:t>Le match se joue en 6 minutes </w:t>
      </w:r>
      <w:r w:rsidR="00554750" w:rsidRPr="001B5E87">
        <w:rPr>
          <w:rFonts w:ascii="WineArial" w:hAnsi="WineArial" w:cs="WineArial"/>
          <w:sz w:val="19"/>
          <w:szCs w:val="19"/>
        </w:rPr>
        <w:t>ou 21 points si l’une des deux équipes atteint ce score avant la fin du temps réglementaire.</w:t>
      </w:r>
    </w:p>
    <w:p w14:paraId="6C67674B" w14:textId="77777777" w:rsidR="00554750" w:rsidRPr="001B5E87" w:rsidRDefault="00554750" w:rsidP="00554750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1B5E87">
        <w:rPr>
          <w:rFonts w:ascii="WineArial" w:hAnsi="WineArial" w:cs="WineArial"/>
          <w:sz w:val="19"/>
          <w:szCs w:val="19"/>
        </w:rPr>
        <w:t>Le chrono n’est jamais arrêté y compris durant les lancers francs.</w:t>
      </w:r>
    </w:p>
    <w:p w14:paraId="55F2A3CD" w14:textId="77777777" w:rsidR="00BD2F29" w:rsidRPr="001B5E87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1B5E87">
        <w:rPr>
          <w:rFonts w:ascii="WineArial" w:hAnsi="WineArial" w:cs="WineArial"/>
          <w:sz w:val="19"/>
          <w:szCs w:val="19"/>
        </w:rPr>
        <w:t>En cas d’égalité à la fin du temps réglementaire, après une pause d’une minute, les deux équipes jouent une prolongation. La première équipe qui marque 2 points remporte la partie.</w:t>
      </w:r>
    </w:p>
    <w:p w14:paraId="5882DD8B" w14:textId="77777777" w:rsidR="00BD2F29" w:rsidRPr="001B5E87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1B5E87">
        <w:rPr>
          <w:rFonts w:ascii="WineArial" w:hAnsi="WineArial" w:cs="WineArial"/>
          <w:sz w:val="19"/>
          <w:szCs w:val="19"/>
        </w:rPr>
        <w:t>Une équipe qui fausserait la compétition sera disqualifiée.</w:t>
      </w:r>
      <w:r w:rsidR="00FC1DDA" w:rsidRPr="001B5E87">
        <w:rPr>
          <w:rFonts w:ascii="WineArial" w:hAnsi="WineArial" w:cs="WineArial"/>
          <w:sz w:val="19"/>
          <w:szCs w:val="19"/>
        </w:rPr>
        <w:t xml:space="preserve"> Si une entreprise présente plusieurs équipes, il lui est interdit de mélanger les joueurs au cours du tournoi.</w:t>
      </w:r>
    </w:p>
    <w:p w14:paraId="2F79F0D1" w14:textId="77777777" w:rsidR="00BD2F29" w:rsidRPr="001B5E87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74185B2A" w14:textId="77777777" w:rsidR="00BD2F29" w:rsidRPr="001B5E87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1B5E87">
        <w:rPr>
          <w:rFonts w:ascii="WineArial" w:hAnsi="WineArial" w:cs="WineArial"/>
          <w:b/>
          <w:sz w:val="19"/>
          <w:szCs w:val="19"/>
        </w:rPr>
        <w:t>Article 7 – Faute et lancer franc</w:t>
      </w:r>
    </w:p>
    <w:p w14:paraId="656E40E8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1B5E87">
        <w:rPr>
          <w:rFonts w:ascii="WineArial" w:hAnsi="WineArial" w:cs="WineArial"/>
          <w:sz w:val="19"/>
          <w:szCs w:val="19"/>
        </w:rPr>
        <w:t>Une faute commise sur un tireur à l’intérieur de la ligne des 6m75 donne 1 lancer franc.</w:t>
      </w:r>
    </w:p>
    <w:p w14:paraId="51BCFECA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Une faute commise sur un tireur à l’extérieur de l</w:t>
      </w:r>
      <w:r w:rsidR="00562F3E" w:rsidRPr="00F129E9">
        <w:rPr>
          <w:rFonts w:ascii="WineArial" w:hAnsi="WineArial" w:cs="WineArial"/>
          <w:sz w:val="19"/>
          <w:szCs w:val="19"/>
        </w:rPr>
        <w:t>a ligne des 6m75 donne 2 lancers</w:t>
      </w:r>
      <w:r w:rsidRPr="00F129E9">
        <w:rPr>
          <w:rFonts w:ascii="WineArial" w:hAnsi="WineArial" w:cs="WineArial"/>
          <w:sz w:val="19"/>
          <w:szCs w:val="19"/>
        </w:rPr>
        <w:t xml:space="preserve"> francs.</w:t>
      </w:r>
    </w:p>
    <w:p w14:paraId="5A87648C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Si une faute est commise sur un tireur et que le shoot est réussi, le tireur bénéficie d’un lancer franc supplémentaire.</w:t>
      </w:r>
    </w:p>
    <w:p w14:paraId="17292E8C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 xml:space="preserve">Après 6 fautes d’équipe, 2 </w:t>
      </w:r>
      <w:r w:rsidR="00562F3E" w:rsidRPr="00F129E9">
        <w:rPr>
          <w:rFonts w:ascii="WineArial" w:hAnsi="WineArial" w:cs="WineArial"/>
          <w:sz w:val="19"/>
          <w:szCs w:val="19"/>
        </w:rPr>
        <w:t>lancers</w:t>
      </w:r>
      <w:r w:rsidRPr="00F129E9">
        <w:rPr>
          <w:rFonts w:ascii="WineArial" w:hAnsi="WineArial" w:cs="WineArial"/>
          <w:sz w:val="19"/>
          <w:szCs w:val="19"/>
        </w:rPr>
        <w:t xml:space="preserve"> francs sont tirés pour chaque faute sifflée même en cas de faute sur panier marqué.</w:t>
      </w:r>
    </w:p>
    <w:p w14:paraId="21EB629D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Après 9 fautes d’équipe, 2 lancer</w:t>
      </w:r>
      <w:r w:rsidR="00562F3E" w:rsidRPr="00F129E9">
        <w:rPr>
          <w:rFonts w:ascii="WineArial" w:hAnsi="WineArial" w:cs="WineArial"/>
          <w:sz w:val="19"/>
          <w:szCs w:val="19"/>
        </w:rPr>
        <w:t>s</w:t>
      </w:r>
      <w:r w:rsidRPr="00F129E9">
        <w:rPr>
          <w:rFonts w:ascii="WineArial" w:hAnsi="WineArial" w:cs="WineArial"/>
          <w:sz w:val="19"/>
          <w:szCs w:val="19"/>
        </w:rPr>
        <w:t xml:space="preserve"> francs sont tirés + possession même en cas de faute sur panier marqué.</w:t>
      </w:r>
    </w:p>
    <w:p w14:paraId="5E32EBE3" w14:textId="77777777" w:rsidR="00DA3DC0" w:rsidRPr="00F129E9" w:rsidRDefault="00DA3DC0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62904EE9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8 – Le jeu</w:t>
      </w:r>
    </w:p>
    <w:p w14:paraId="55302C9D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Sur panier marqué – Lancer franc réussi, la remise en jeu se fait au-delà de la ligne à 2</w:t>
      </w:r>
      <w:r w:rsidR="00562F3E" w:rsidRPr="00F129E9">
        <w:rPr>
          <w:rFonts w:ascii="WineArial" w:hAnsi="WineArial" w:cs="WineArial"/>
          <w:sz w:val="19"/>
          <w:szCs w:val="19"/>
        </w:rPr>
        <w:t xml:space="preserve"> </w:t>
      </w:r>
      <w:r w:rsidRPr="00F129E9">
        <w:rPr>
          <w:rFonts w:ascii="WineArial" w:hAnsi="WineArial" w:cs="WineArial"/>
          <w:sz w:val="19"/>
          <w:szCs w:val="19"/>
        </w:rPr>
        <w:t>p</w:t>
      </w:r>
      <w:r w:rsidR="00562F3E" w:rsidRPr="00F129E9">
        <w:rPr>
          <w:rFonts w:ascii="WineArial" w:hAnsi="WineArial" w:cs="WineArial"/>
          <w:sz w:val="19"/>
          <w:szCs w:val="19"/>
        </w:rPr>
        <w:t>oin</w:t>
      </w:r>
      <w:r w:rsidRPr="00F129E9">
        <w:rPr>
          <w:rFonts w:ascii="WineArial" w:hAnsi="WineArial" w:cs="WineArial"/>
          <w:sz w:val="19"/>
          <w:szCs w:val="19"/>
        </w:rPr>
        <w:t>ts.</w:t>
      </w:r>
    </w:p>
    <w:p w14:paraId="342C796C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Pour qu’une attaque soit valable, la balle doit être ressortie au-delà de la ligne à 2 points.</w:t>
      </w:r>
    </w:p>
    <w:p w14:paraId="293AFDC7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Après chaque intervention de gestion du match (par l’auto-arbitrage, ou par les officiels), la reprise du jeu se fait au-delà de la ligne des 2 p</w:t>
      </w:r>
      <w:r w:rsidR="00562F3E" w:rsidRPr="00F129E9">
        <w:rPr>
          <w:rFonts w:ascii="WineArial" w:hAnsi="WineArial" w:cs="WineArial"/>
          <w:sz w:val="19"/>
          <w:szCs w:val="19"/>
        </w:rPr>
        <w:t>oin</w:t>
      </w:r>
      <w:r w:rsidRPr="00F129E9">
        <w:rPr>
          <w:rFonts w:ascii="WineArial" w:hAnsi="WineArial" w:cs="WineArial"/>
          <w:sz w:val="19"/>
          <w:szCs w:val="19"/>
        </w:rPr>
        <w:t xml:space="preserve">ts, face au panier, par un </w:t>
      </w:r>
      <w:proofErr w:type="spellStart"/>
      <w:r w:rsidRPr="00F129E9">
        <w:rPr>
          <w:rFonts w:ascii="WineArial" w:hAnsi="WineArial" w:cs="WineArial"/>
          <w:sz w:val="19"/>
          <w:szCs w:val="19"/>
        </w:rPr>
        <w:t>check</w:t>
      </w:r>
      <w:proofErr w:type="spellEnd"/>
      <w:r w:rsidRPr="00F129E9">
        <w:rPr>
          <w:rFonts w:ascii="WineArial" w:hAnsi="WineArial" w:cs="WineArial"/>
          <w:sz w:val="19"/>
          <w:szCs w:val="19"/>
        </w:rPr>
        <w:t>-</w:t>
      </w:r>
      <w:proofErr w:type="spellStart"/>
      <w:r w:rsidRPr="00F129E9">
        <w:rPr>
          <w:rFonts w:ascii="WineArial" w:hAnsi="WineArial" w:cs="WineArial"/>
          <w:sz w:val="19"/>
          <w:szCs w:val="19"/>
        </w:rPr>
        <w:t>ball</w:t>
      </w:r>
      <w:proofErr w:type="spellEnd"/>
      <w:r w:rsidRPr="00F129E9">
        <w:rPr>
          <w:rFonts w:ascii="WineArial" w:hAnsi="WineArial" w:cs="WineArial"/>
          <w:sz w:val="19"/>
          <w:szCs w:val="19"/>
        </w:rPr>
        <w:t>.</w:t>
      </w:r>
    </w:p>
    <w:p w14:paraId="57267117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78CD693A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>Article 9</w:t>
      </w:r>
      <w:r w:rsidR="00562F3E" w:rsidRPr="00F129E9">
        <w:rPr>
          <w:rFonts w:ascii="WineArial" w:hAnsi="WineArial" w:cs="WineArial"/>
          <w:b/>
          <w:sz w:val="19"/>
          <w:szCs w:val="19"/>
        </w:rPr>
        <w:t xml:space="preserve"> –</w:t>
      </w:r>
      <w:r w:rsidRPr="00F129E9">
        <w:rPr>
          <w:rFonts w:ascii="WineArial" w:hAnsi="WineArial" w:cs="WineArial"/>
          <w:b/>
          <w:sz w:val="19"/>
          <w:szCs w:val="19"/>
        </w:rPr>
        <w:t xml:space="preserve"> Changement</w:t>
      </w:r>
    </w:p>
    <w:p w14:paraId="7B4AC928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>Les changements se font sur balle morte avant le check-</w:t>
      </w:r>
      <w:proofErr w:type="spellStart"/>
      <w:r w:rsidRPr="00F129E9">
        <w:rPr>
          <w:rFonts w:ascii="WineArial" w:hAnsi="WineArial" w:cs="WineArial"/>
          <w:sz w:val="19"/>
          <w:szCs w:val="19"/>
        </w:rPr>
        <w:t>ball</w:t>
      </w:r>
      <w:proofErr w:type="spellEnd"/>
      <w:r w:rsidRPr="00F129E9">
        <w:rPr>
          <w:rFonts w:ascii="WineArial" w:hAnsi="WineArial" w:cs="WineArial"/>
          <w:sz w:val="19"/>
          <w:szCs w:val="19"/>
        </w:rPr>
        <w:t>.</w:t>
      </w:r>
    </w:p>
    <w:p w14:paraId="7F1403BB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3DE0150B" w14:textId="77777777" w:rsidR="00BD2F29" w:rsidRPr="007A35CF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7A35CF">
        <w:rPr>
          <w:rFonts w:ascii="WineArial" w:hAnsi="WineArial" w:cs="WineArial"/>
          <w:b/>
          <w:sz w:val="19"/>
          <w:szCs w:val="19"/>
        </w:rPr>
        <w:t xml:space="preserve">Article 10 </w:t>
      </w:r>
      <w:r w:rsidR="00562F3E" w:rsidRPr="007A35CF">
        <w:rPr>
          <w:rFonts w:ascii="WineArial" w:hAnsi="WineArial" w:cs="WineArial"/>
          <w:b/>
          <w:sz w:val="19"/>
          <w:szCs w:val="19"/>
        </w:rPr>
        <w:t xml:space="preserve">– </w:t>
      </w:r>
      <w:r w:rsidRPr="007A35CF">
        <w:rPr>
          <w:rFonts w:ascii="WineArial" w:hAnsi="WineArial" w:cs="WineArial"/>
          <w:b/>
          <w:sz w:val="19"/>
          <w:szCs w:val="19"/>
        </w:rPr>
        <w:t>Temps mort</w:t>
      </w:r>
    </w:p>
    <w:p w14:paraId="5894276D" w14:textId="77777777" w:rsidR="00BD2F29" w:rsidRPr="007A35CF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7A35CF">
        <w:rPr>
          <w:rFonts w:ascii="WineArial" w:hAnsi="WineArial" w:cs="WineArial"/>
          <w:sz w:val="19"/>
          <w:szCs w:val="19"/>
        </w:rPr>
        <w:t>Chaque équipe peut utiliser un temps mort de 30 secondes. Le temps mort est demandé par un joueur sur balle morte.</w:t>
      </w:r>
    </w:p>
    <w:p w14:paraId="46B97809" w14:textId="6AE90CE2" w:rsidR="00BD2F29" w:rsidRPr="007A35CF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7A35CF">
        <w:rPr>
          <w:rFonts w:ascii="WineArial" w:hAnsi="WineArial" w:cs="WineArial"/>
          <w:sz w:val="19"/>
          <w:szCs w:val="19"/>
        </w:rPr>
        <w:t>N’importe quel joueur peut demander un temps mort.</w:t>
      </w:r>
      <w:r w:rsidR="007A35CF" w:rsidRPr="007A35CF">
        <w:rPr>
          <w:rFonts w:ascii="WineArial" w:hAnsi="WineArial" w:cs="WineArial"/>
          <w:sz w:val="19"/>
          <w:szCs w:val="19"/>
        </w:rPr>
        <w:t xml:space="preserve"> Pas de temps mort lors de la dernière minute.</w:t>
      </w:r>
    </w:p>
    <w:p w14:paraId="543EB946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</w:p>
    <w:p w14:paraId="0556A1A1" w14:textId="77777777" w:rsidR="00BD2F29" w:rsidRPr="00F129E9" w:rsidRDefault="00BD2F29" w:rsidP="00BD2F29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b/>
          <w:sz w:val="19"/>
          <w:szCs w:val="19"/>
        </w:rPr>
      </w:pPr>
      <w:r w:rsidRPr="00F129E9">
        <w:rPr>
          <w:rFonts w:ascii="WineArial" w:hAnsi="WineArial" w:cs="WineArial"/>
          <w:b/>
          <w:sz w:val="19"/>
          <w:szCs w:val="19"/>
        </w:rPr>
        <w:t xml:space="preserve">Article 11 </w:t>
      </w:r>
      <w:r w:rsidR="00562F3E" w:rsidRPr="00F129E9">
        <w:rPr>
          <w:rFonts w:ascii="WineArial" w:hAnsi="WineArial" w:cs="WineArial"/>
          <w:b/>
          <w:sz w:val="19"/>
          <w:szCs w:val="19"/>
        </w:rPr>
        <w:t xml:space="preserve">– </w:t>
      </w:r>
      <w:r w:rsidRPr="00F129E9">
        <w:rPr>
          <w:rFonts w:ascii="WineArial" w:hAnsi="WineArial" w:cs="WineArial"/>
          <w:b/>
          <w:sz w:val="19"/>
          <w:szCs w:val="19"/>
        </w:rPr>
        <w:t>Disqualification</w:t>
      </w:r>
    </w:p>
    <w:p w14:paraId="67833FE1" w14:textId="77777777" w:rsidR="00953A1A" w:rsidRDefault="00A25688" w:rsidP="00A25688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F129E9">
        <w:rPr>
          <w:rFonts w:ascii="WineArial" w:hAnsi="WineArial" w:cs="WineArial"/>
          <w:sz w:val="19"/>
          <w:szCs w:val="19"/>
        </w:rPr>
        <w:t xml:space="preserve">Un conflit ou tension entre 2 joueurs (quelque soit le motif), un comportement excessif ou antisportif, entrainera une exclusion temporaire du ou des joueurs. </w:t>
      </w:r>
    </w:p>
    <w:p w14:paraId="313682E4" w14:textId="77777777" w:rsidR="001B5E87" w:rsidRPr="00F129E9" w:rsidRDefault="001B5E87" w:rsidP="00A25688">
      <w:pPr>
        <w:autoSpaceDE w:val="0"/>
        <w:autoSpaceDN w:val="0"/>
        <w:adjustRightInd w:val="0"/>
        <w:spacing w:after="0" w:line="240" w:lineRule="auto"/>
        <w:rPr>
          <w:rFonts w:ascii="WineArial" w:hAnsi="WineArial" w:cs="WineArial"/>
          <w:sz w:val="19"/>
          <w:szCs w:val="19"/>
        </w:rPr>
      </w:pPr>
      <w:r w:rsidRPr="001B5E87">
        <w:rPr>
          <w:rFonts w:ascii="WineArial" w:hAnsi="WineArial" w:cs="WineArial"/>
          <w:sz w:val="19"/>
          <w:szCs w:val="19"/>
        </w:rPr>
        <w:t>Après 3 fautes personnelles (fautes effectuées par le même joueur), le joueur sera expulsé du match.</w:t>
      </w:r>
    </w:p>
    <w:sectPr w:rsidR="001B5E87" w:rsidRPr="00F129E9" w:rsidSect="005D02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eAri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422"/>
    <w:rsid w:val="000E51B4"/>
    <w:rsid w:val="00145F1D"/>
    <w:rsid w:val="001A0103"/>
    <w:rsid w:val="001B5E87"/>
    <w:rsid w:val="00281CE0"/>
    <w:rsid w:val="002C23E5"/>
    <w:rsid w:val="002D5865"/>
    <w:rsid w:val="003362B6"/>
    <w:rsid w:val="003E5D32"/>
    <w:rsid w:val="00413022"/>
    <w:rsid w:val="00486E58"/>
    <w:rsid w:val="00554750"/>
    <w:rsid w:val="00562F3E"/>
    <w:rsid w:val="005900ED"/>
    <w:rsid w:val="005D0289"/>
    <w:rsid w:val="00653B3A"/>
    <w:rsid w:val="006F0528"/>
    <w:rsid w:val="00765681"/>
    <w:rsid w:val="007A1EC9"/>
    <w:rsid w:val="007A35CF"/>
    <w:rsid w:val="0082747C"/>
    <w:rsid w:val="00867422"/>
    <w:rsid w:val="00953A1A"/>
    <w:rsid w:val="00972C7B"/>
    <w:rsid w:val="009D6CA4"/>
    <w:rsid w:val="00A25688"/>
    <w:rsid w:val="00A94C42"/>
    <w:rsid w:val="00B44313"/>
    <w:rsid w:val="00B6396B"/>
    <w:rsid w:val="00BB2B33"/>
    <w:rsid w:val="00BD2F29"/>
    <w:rsid w:val="00C3036F"/>
    <w:rsid w:val="00DA3DC0"/>
    <w:rsid w:val="00DC07E6"/>
    <w:rsid w:val="00EE44A5"/>
    <w:rsid w:val="00EE6AC6"/>
    <w:rsid w:val="00F129E9"/>
    <w:rsid w:val="00F670D0"/>
    <w:rsid w:val="00FC1DDA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7D27"/>
  <w15:docId w15:val="{55EEDE77-87C4-4BD2-B9BF-C0DE7C4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Alexiane Clavel</cp:lastModifiedBy>
  <cp:revision>15</cp:revision>
  <dcterms:created xsi:type="dcterms:W3CDTF">2019-11-27T14:55:00Z</dcterms:created>
  <dcterms:modified xsi:type="dcterms:W3CDTF">2024-10-20T19:19:00Z</dcterms:modified>
</cp:coreProperties>
</file>